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right="0" w:firstLine="0"/>
        <w:jc w:val="left"/>
        <w:textAlignment w:val="baseline"/>
        <w:outlineLvl w:val="9"/>
        <w:rPr>
          <w:rFonts w:ascii="仿宋_GB2312" w:eastAsia="仿宋_GB2312" w:cs="仿宋_GB2312" w:hint="eastAsia"/>
          <w:b/>
          <w:bCs/>
          <w:i w:val="0"/>
          <w:caps w:val="0"/>
          <w:smallCaps w:val="0"/>
          <w:spacing w:val="0"/>
          <w:w w:val="100"/>
          <w:sz w:val="32"/>
          <w:szCs w:val="32"/>
          <w:lang w:val="en-US" w:eastAsia="zh-CN"/>
        </w:rPr>
      </w:pPr>
      <w:r>
        <w:rPr>
          <w:rFonts w:ascii="方正大标宋_GBK" w:eastAsia="方正大标宋_GBK" w:cs="仿宋_GB2312" w:hint="eastAsia"/>
          <w:i w:val="0"/>
          <w:caps w:val="0"/>
          <w:smallCaps w:val="0"/>
          <w:spacing w:val="0"/>
          <w:w w:val="100"/>
          <w:sz w:val="32"/>
          <w:szCs w:val="32"/>
          <w:lang w:eastAsia="zh-CN"/>
        </w:rPr>
        <w:t>附件</w:t>
      </w:r>
      <w:r>
        <w:rPr>
          <w:rFonts w:ascii="方正大标宋_GBK" w:eastAsia="方正大标宋_GBK" w:cs="仿宋_GB2312"/>
          <w:i w:val="0"/>
          <w:caps w:val="0"/>
          <w:smallCaps w:val="0"/>
          <w:spacing w:val="0"/>
          <w:w w:val="100"/>
          <w:sz w:val="32"/>
          <w:szCs w:val="32"/>
          <w:lang w:val="en-US" w:eastAsia="zh-CN"/>
        </w:rPr>
        <w:t>４</w:t>
      </w:r>
    </w:p>
    <w:p>
      <w:pPr>
        <w:snapToGrid w:val="0"/>
        <w:spacing w:before="0" w:beforeAutospacing="0" w:after="0" w:afterAutospacing="0" w:line="560" w:lineRule="exact"/>
        <w:jc w:val="center"/>
        <w:textAlignment w:val="baseline"/>
        <w:rPr>
          <w:rFonts w:ascii="微软简标宋" w:eastAsia="微软简标宋" w:cs="微软简标宋" w:hint="eastAsia"/>
          <w:b w:val="0"/>
          <w:bCs/>
          <w:i w:val="0"/>
          <w:caps w:val="0"/>
          <w:smallCaps w:val="0"/>
          <w:spacing w:val="0"/>
          <w:w w:val="100"/>
          <w:sz w:val="44"/>
          <w:szCs w:val="44"/>
        </w:rPr>
      </w:pPr>
      <w:r>
        <w:rPr>
          <w:rFonts w:ascii="方正大标宋_GBK" w:eastAsia="方正大标宋_GBK" w:cs="微软简标宋" w:hint="eastAsia"/>
          <w:b w:val="0"/>
          <w:bCs/>
          <w:i w:val="0"/>
          <w:caps w:val="0"/>
          <w:smallCaps w:val="0"/>
          <w:spacing w:val="0"/>
          <w:w w:val="100"/>
          <w:sz w:val="44"/>
          <w:szCs w:val="44"/>
        </w:rPr>
        <w:t>考生个人健康状况承诺书</w:t>
      </w:r>
    </w:p>
    <w:p>
      <w:pPr>
        <w:snapToGrid w:val="0"/>
        <w:spacing w:before="0" w:beforeAutospacing="0" w:after="0" w:afterAutospacing="0" w:line="560" w:lineRule="exact"/>
        <w:ind w:firstLineChars="200" w:firstLine="640"/>
        <w:jc w:val="both"/>
        <w:textAlignment w:val="baseline"/>
        <w:rPr>
          <w:rFonts w:ascii="仿宋" w:eastAsia="仿宋"/>
          <w:b w:val="0"/>
          <w:i w:val="0"/>
          <w:caps w:val="0"/>
          <w:smallCaps w:val="0"/>
          <w:spacing w:val="0"/>
          <w:w w:val="100"/>
          <w:sz w:val="32"/>
          <w:szCs w:val="32"/>
        </w:rPr>
      </w:pPr>
      <w:bookmarkStart w:id="0" w:name="_GoBack"/>
      <w:bookmarkEnd w:id="0"/>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u w:val="single"/>
        </w:rPr>
      </w:pPr>
      <w:r>
        <w:rPr>
          <w:rFonts w:ascii="CESI仿宋-GB2312" w:eastAsia="CESI仿宋-GB2312" w:cs="仿宋_GB2312" w:hint="eastAsia"/>
          <w:b w:val="0"/>
          <w:i w:val="0"/>
          <w:caps w:val="0"/>
          <w:smallCaps w:val="0"/>
          <w:spacing w:val="0"/>
          <w:w w:val="100"/>
          <w:sz w:val="32"/>
          <w:szCs w:val="32"/>
        </w:rPr>
        <w:t>姓名：</w:t>
      </w:r>
      <w:r>
        <w:rPr>
          <w:rFonts w:ascii="CESI仿宋-GB2312" w:eastAsia="CESI仿宋-GB2312" w:cs="仿宋_GB2312" w:hint="eastAsia"/>
          <w:b w:val="0"/>
          <w:i w:val="0"/>
          <w:caps w:val="0"/>
          <w:smallCaps w:val="0"/>
          <w:spacing w:val="0"/>
          <w:w w:val="100"/>
          <w:sz w:val="32"/>
          <w:szCs w:val="32"/>
          <w:u w:val="single"/>
        </w:rPr>
        <w:t xml:space="preserve"> </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rPr>
        <w:t>身份证号：</w:t>
      </w:r>
      <w:r>
        <w:rPr>
          <w:rFonts w:ascii="CESI仿宋-GB2312" w:eastAsia="CESI仿宋-GB2312" w:cs="仿宋_GB2312" w:hint="eastAsia"/>
          <w:b w:val="0"/>
          <w:i w:val="0"/>
          <w:caps w:val="0"/>
          <w:smallCaps w:val="0"/>
          <w:spacing w:val="0"/>
          <w:w w:val="100"/>
          <w:sz w:val="32"/>
          <w:szCs w:val="32"/>
          <w:u w:val="single"/>
        </w:rPr>
        <w:t xml:space="preserve"> </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u w:val="single"/>
        </w:rPr>
        <w:t xml:space="preserve"> </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u w:val="single"/>
        </w:rPr>
        <w:t xml:space="preserve">      </w:t>
      </w: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u w:val="single"/>
          <w:lang w:val="en-US" w:eastAsia="zh-CN"/>
        </w:rPr>
      </w:pPr>
      <w:r>
        <w:rPr>
          <w:rFonts w:ascii="CESI仿宋-GB2312" w:eastAsia="CESI仿宋-GB2312" w:cs="仿宋_GB2312" w:hint="eastAsia"/>
          <w:b w:val="0"/>
          <w:i w:val="0"/>
          <w:caps w:val="0"/>
          <w:smallCaps w:val="0"/>
          <w:spacing w:val="0"/>
          <w:w w:val="100"/>
          <w:sz w:val="32"/>
          <w:szCs w:val="32"/>
        </w:rPr>
        <w:t>联系电话：</w:t>
      </w:r>
      <w:r>
        <w:rPr>
          <w:rFonts w:ascii="CESI仿宋-GB2312" w:eastAsia="CESI仿宋-GB2312" w:cs="仿宋_GB2312" w:hint="eastAsia"/>
          <w:b w:val="0"/>
          <w:i w:val="0"/>
          <w:caps w:val="0"/>
          <w:smallCaps w:val="0"/>
          <w:spacing w:val="0"/>
          <w:w w:val="100"/>
          <w:sz w:val="32"/>
          <w:szCs w:val="32"/>
          <w:u w:val="single"/>
          <w:lang w:val="en-US" w:eastAsia="zh-CN"/>
        </w:rPr>
        <w:t xml:space="preserve">                  </w:t>
      </w: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现住址：</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rPr>
        <w:t>省</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rPr>
        <w:t>市</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lang w:eastAsia="zh-CN"/>
        </w:rPr>
        <w:t>县</w:t>
      </w:r>
      <w:r>
        <w:rPr>
          <w:rFonts w:ascii="CESI仿宋-GB2312" w:eastAsia="CESI仿宋-GB2312" w:cs="仿宋_GB2312" w:hint="eastAsia"/>
          <w:b w:val="0"/>
          <w:i w:val="0"/>
          <w:caps w:val="0"/>
          <w:smallCaps w:val="0"/>
          <w:spacing w:val="0"/>
          <w:w w:val="100"/>
          <w:sz w:val="32"/>
          <w:szCs w:val="32"/>
        </w:rPr>
        <w:t>(</w:t>
      </w:r>
      <w:r>
        <w:rPr>
          <w:rFonts w:ascii="CESI仿宋-GB2312" w:eastAsia="CESI仿宋-GB2312" w:cs="仿宋_GB2312" w:hint="eastAsia"/>
          <w:b w:val="0"/>
          <w:i w:val="0"/>
          <w:caps w:val="0"/>
          <w:smallCaps w:val="0"/>
          <w:spacing w:val="0"/>
          <w:w w:val="100"/>
          <w:sz w:val="32"/>
          <w:szCs w:val="32"/>
          <w:lang w:eastAsia="zh-CN"/>
        </w:rPr>
        <w:t>市、区</w:t>
      </w:r>
      <w:r>
        <w:rPr>
          <w:rFonts w:ascii="CESI仿宋-GB2312" w:eastAsia="CESI仿宋-GB2312" w:cs="仿宋_GB2312" w:hint="eastAsia"/>
          <w:b w:val="0"/>
          <w:i w:val="0"/>
          <w:caps w:val="0"/>
          <w:smallCaps w:val="0"/>
          <w:spacing w:val="0"/>
          <w:w w:val="100"/>
          <w:sz w:val="32"/>
          <w:szCs w:val="32"/>
        </w:rPr>
        <w:t>)</w:t>
      </w:r>
    </w:p>
    <w:p>
      <w:pPr>
        <w:snapToGrid w:val="0"/>
        <w:spacing w:before="0" w:beforeAutospacing="0" w:after="0" w:afterAutospacing="0" w:line="560" w:lineRule="exact"/>
        <w:ind w:leftChars="300" w:left="1270" w:hangingChars="200" w:hanging="640"/>
        <w:jc w:val="both"/>
        <w:textAlignment w:val="baseline"/>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lang w:val="en-US" w:eastAsia="zh-CN"/>
        </w:rPr>
        <w:t xml:space="preserve">        </w:t>
      </w:r>
      <w:r>
        <w:rPr>
          <w:rFonts w:ascii="CESI仿宋-GB2312" w:eastAsia="CESI仿宋-GB2312" w:cs="仿宋_GB2312" w:hint="eastAsia"/>
          <w:b w:val="0"/>
          <w:i w:val="0"/>
          <w:caps w:val="0"/>
          <w:smallCaps w:val="0"/>
          <w:spacing w:val="0"/>
          <w:w w:val="100"/>
          <w:sz w:val="32"/>
          <w:szCs w:val="32"/>
          <w:u w:val="single"/>
          <w:lang w:val="en-US" w:eastAsia="zh-CN"/>
        </w:rPr>
        <w:t xml:space="preserve">           </w:t>
      </w:r>
      <w:r>
        <w:rPr>
          <w:rFonts w:ascii="CESI仿宋-GB2312" w:eastAsia="CESI仿宋-GB2312" w:cs="仿宋_GB2312" w:hint="eastAsia"/>
          <w:b w:val="0"/>
          <w:i w:val="0"/>
          <w:caps w:val="0"/>
          <w:smallCaps w:val="0"/>
          <w:spacing w:val="0"/>
          <w:w w:val="100"/>
          <w:sz w:val="32"/>
          <w:szCs w:val="32"/>
        </w:rPr>
        <w:t>街道(乡、镇)</w:t>
      </w:r>
      <w:r>
        <w:rPr>
          <w:rFonts w:ascii="CESI仿宋-GB2312" w:eastAsia="CESI仿宋-GB2312" w:cs="仿宋_GB2312" w:hint="eastAsia"/>
          <w:b w:val="0"/>
          <w:i w:val="0"/>
          <w:caps w:val="0"/>
          <w:smallCaps w:val="0"/>
          <w:spacing w:val="0"/>
          <w:w w:val="100"/>
          <w:sz w:val="32"/>
          <w:szCs w:val="32"/>
          <w:u w:val="single"/>
        </w:rPr>
        <w:t xml:space="preserve">         </w:t>
      </w:r>
      <w:r>
        <w:rPr>
          <w:rFonts w:ascii="CESI仿宋-GB2312" w:eastAsia="CESI仿宋-GB2312" w:cs="仿宋_GB2312" w:hint="eastAsia"/>
          <w:b w:val="0"/>
          <w:i w:val="0"/>
          <w:caps w:val="0"/>
          <w:smallCaps w:val="0"/>
          <w:spacing w:val="0"/>
          <w:w w:val="100"/>
          <w:sz w:val="32"/>
          <w:szCs w:val="32"/>
        </w:rPr>
        <w:t>社区（村）</w:t>
      </w: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both"/>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在2021年辽宁</w:t>
      </w:r>
      <w:r>
        <w:rPr>
          <w:rFonts w:ascii="CESI仿宋-GB2312" w:eastAsia="CESI仿宋-GB2312" w:cs="仿宋_GB2312"/>
          <w:b w:val="0"/>
          <w:i w:val="0"/>
          <w:caps w:val="0"/>
          <w:smallCaps w:val="0"/>
          <w:spacing w:val="0"/>
          <w:w w:val="100"/>
          <w:sz w:val="32"/>
          <w:szCs w:val="32"/>
        </w:rPr>
        <w:t>社会科学院面向社会</w:t>
      </w:r>
      <w:r>
        <w:rPr>
          <w:rFonts w:ascii="CESI仿宋-GB2312" w:eastAsia="CESI仿宋-GB2312" w:cs="仿宋_GB2312" w:hint="eastAsia"/>
          <w:b w:val="0"/>
          <w:i w:val="0"/>
          <w:caps w:val="0"/>
          <w:smallCaps w:val="0"/>
          <w:spacing w:val="0"/>
          <w:w w:val="100"/>
          <w:sz w:val="32"/>
          <w:szCs w:val="32"/>
        </w:rPr>
        <w:t>公开招聘工作人员期间，本人自觉遵守国家、省市新冠肺炎疫情防控有关要求，郑重承诺如下：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both"/>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一、本人以及与我一起共同生活的亲属及相关人员，自现场资格审查前14天内没有被诊断为新冠肺炎确诊病例、疑似病例及无症状感染者，也未被判定为新冠病例的密切接触者。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both"/>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二、本人以及与我一起共同生活的亲属及相关人员，自现场资格审查前28天内未到过境外或中高风险地区，未接触过新型冠状病毒感染者，未接触过来自境外或中高风险地区的发热或有呼吸道症状的患者。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left"/>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三、本人目前身体健康且自现场资格审查前14天内没有出现发烧（体温不高于37.3℃）、咳嗽、乏力、胸闷等与新型冠状病毒感染有关的症状。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both"/>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四、本人在现场资格审查前，未服用任何缓解症状的药物。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both"/>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五、本人知晓并了解辽宁省、沈阳市关于疫情防控的最新通知要求，知悉从重点管控地区来沈的考生需要在沈集中隔离14天；从重点关注地区来沈考生须持48小时内有效核酸检测阴性证明。“辽事通”健康码和通信大数据行程卡均为绿码，体温正常，做好个人防护后方可参加考试。本人已按照相关要求进行隔离观察、健康管理和核酸检测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Chars="200" w:firstLine="640"/>
        <w:jc w:val="both"/>
        <w:textAlignment w:val="baseline"/>
        <w:outlineLvl w:val="9"/>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六、本人完全了解上述内容，对承诺内容及“健康通行码”绿码、“通信大数据行程卡”绿码、核酸检测阴性报告及诊断证明的真实性负责，并遵守考前承诺。如在资格审查期间或之后发现存在提供虚假或隐瞒相应信息的则取消面试资格和成绩，违反相关法律法规的将依法承担责任。</w:t>
      </w: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rPr>
      </w:pP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rPr>
      </w:pP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　　</w:t>
      </w:r>
      <w:r>
        <w:rPr>
          <w:rFonts w:ascii="CESI仿宋-GB2312" w:eastAsia="CESI仿宋-GB2312" w:cs="仿宋_GB2312" w:hint="eastAsia"/>
          <w:b w:val="0"/>
          <w:i w:val="0"/>
          <w:caps w:val="0"/>
          <w:smallCaps w:val="0"/>
          <w:spacing w:val="0"/>
          <w:w w:val="100"/>
          <w:sz w:val="32"/>
          <w:szCs w:val="32"/>
          <w:lang w:val="en-US" w:eastAsia="zh-CN"/>
        </w:rPr>
        <w:t xml:space="preserve">                    </w:t>
      </w:r>
      <w:r>
        <w:rPr>
          <w:rFonts w:ascii="CESI仿宋-GB2312" w:eastAsia="CESI仿宋-GB2312" w:cs="仿宋_GB2312" w:hint="eastAsia"/>
          <w:b w:val="0"/>
          <w:i w:val="0"/>
          <w:caps w:val="0"/>
          <w:smallCaps w:val="0"/>
          <w:spacing w:val="0"/>
          <w:w w:val="100"/>
          <w:sz w:val="32"/>
          <w:szCs w:val="32"/>
        </w:rPr>
        <w:t>承诺人（签字）：</w:t>
      </w:r>
    </w:p>
    <w:p>
      <w:pPr>
        <w:snapToGrid w:val="0"/>
        <w:spacing w:before="0" w:beforeAutospacing="0" w:after="0" w:afterAutospacing="0" w:line="560" w:lineRule="exact"/>
        <w:ind w:firstLineChars="200" w:firstLine="640"/>
        <w:jc w:val="both"/>
        <w:textAlignment w:val="baseline"/>
        <w:rPr>
          <w:rFonts w:ascii="CESI仿宋-GB2312" w:eastAsia="CESI仿宋-GB2312" w:cs="仿宋_GB2312" w:hint="eastAsia"/>
          <w:b w:val="0"/>
          <w:i w:val="0"/>
          <w:caps w:val="0"/>
          <w:smallCaps w:val="0"/>
          <w:spacing w:val="0"/>
          <w:w w:val="100"/>
          <w:sz w:val="32"/>
          <w:szCs w:val="32"/>
        </w:rPr>
      </w:pPr>
      <w:r>
        <w:rPr>
          <w:rFonts w:ascii="CESI仿宋-GB2312" w:eastAsia="CESI仿宋-GB2312" w:cs="仿宋_GB2312" w:hint="eastAsia"/>
          <w:b w:val="0"/>
          <w:i w:val="0"/>
          <w:caps w:val="0"/>
          <w:smallCaps w:val="0"/>
          <w:spacing w:val="0"/>
          <w:w w:val="100"/>
          <w:sz w:val="32"/>
          <w:szCs w:val="32"/>
        </w:rPr>
        <w:t xml:space="preserve">　                    </w:t>
      </w:r>
      <w:r>
        <w:rPr>
          <w:rFonts w:ascii="CESI仿宋-GB2312" w:eastAsia="CESI仿宋-GB2312" w:cs="仿宋_GB2312" w:hint="eastAsia"/>
          <w:b w:val="0"/>
          <w:i w:val="0"/>
          <w:caps w:val="0"/>
          <w:smallCaps w:val="0"/>
          <w:spacing w:val="0"/>
          <w:w w:val="100"/>
          <w:sz w:val="32"/>
          <w:szCs w:val="32"/>
          <w:lang w:val="en-US" w:eastAsia="zh-CN"/>
        </w:rPr>
        <w:t xml:space="preserve">    </w:t>
      </w:r>
      <w:r>
        <w:rPr>
          <w:rFonts w:ascii="CESI仿宋-GB2312" w:eastAsia="CESI仿宋-GB2312" w:cs="仿宋_GB2312" w:hint="eastAsia"/>
          <w:b w:val="0"/>
          <w:i w:val="0"/>
          <w:caps w:val="0"/>
          <w:smallCaps w:val="0"/>
          <w:spacing w:val="0"/>
          <w:w w:val="100"/>
          <w:sz w:val="32"/>
          <w:szCs w:val="32"/>
        </w:rPr>
        <w:t xml:space="preserve">年 </w:t>
      </w:r>
      <w:r>
        <w:rPr>
          <w:rFonts w:ascii="CESI仿宋-GB2312" w:eastAsia="CESI仿宋-GB2312" w:cs="仿宋_GB2312" w:hint="eastAsia"/>
          <w:b w:val="0"/>
          <w:i w:val="0"/>
          <w:caps w:val="0"/>
          <w:smallCaps w:val="0"/>
          <w:spacing w:val="0"/>
          <w:w w:val="100"/>
          <w:sz w:val="32"/>
          <w:szCs w:val="32"/>
          <w:lang w:val="en-US" w:eastAsia="zh-CN"/>
        </w:rPr>
        <w:t xml:space="preserve"> </w:t>
      </w:r>
      <w:r>
        <w:rPr>
          <w:rFonts w:ascii="CESI仿宋-GB2312" w:eastAsia="CESI仿宋-GB2312" w:cs="仿宋_GB2312" w:hint="eastAsia"/>
          <w:b w:val="0"/>
          <w:i w:val="0"/>
          <w:caps w:val="0"/>
          <w:smallCaps w:val="0"/>
          <w:spacing w:val="0"/>
          <w:w w:val="100"/>
          <w:sz w:val="32"/>
          <w:szCs w:val="32"/>
        </w:rPr>
        <w:t xml:space="preserve"> 月 </w:t>
      </w:r>
      <w:r>
        <w:rPr>
          <w:rFonts w:ascii="CESI仿宋-GB2312" w:eastAsia="CESI仿宋-GB2312" w:cs="仿宋_GB2312" w:hint="eastAsia"/>
          <w:b w:val="0"/>
          <w:i w:val="0"/>
          <w:caps w:val="0"/>
          <w:smallCaps w:val="0"/>
          <w:spacing w:val="0"/>
          <w:w w:val="100"/>
          <w:sz w:val="32"/>
          <w:szCs w:val="32"/>
          <w:lang w:val="en-US" w:eastAsia="zh-CN"/>
        </w:rPr>
        <w:t xml:space="preserve"> </w:t>
      </w:r>
      <w:r>
        <w:rPr>
          <w:rFonts w:ascii="CESI仿宋-GB2312" w:eastAsia="CESI仿宋-GB2312" w:cs="仿宋_GB2312" w:hint="eastAsia"/>
          <w:b w:val="0"/>
          <w:i w:val="0"/>
          <w:caps w:val="0"/>
          <w:smallCaps w:val="0"/>
          <w:spacing w:val="0"/>
          <w:w w:val="100"/>
          <w:sz w:val="32"/>
          <w:szCs w:val="32"/>
        </w:rPr>
        <w:t xml:space="preserve"> 日</w:t>
      </w:r>
    </w:p>
    <w:p>
      <w:pPr>
        <w:snapToGrid/>
        <w:spacing w:before="0" w:beforeAutospacing="0" w:after="0" w:afterAutospacing="0" w:line="240" w:lineRule="auto"/>
        <w:jc w:val="both"/>
        <w:textAlignment w:val="baseline"/>
        <w:rPr>
          <w:rFonts w:ascii="CESI仿宋-GB2312" w:eastAsia="CESI仿宋-GB2312" w:cs="仿宋_GB2312" w:hint="eastAsia"/>
          <w:b w:val="0"/>
          <w:i w:val="0"/>
          <w:caps w:val="0"/>
          <w:smallCaps w:val="0"/>
          <w:spacing w:val="0"/>
          <w:w w:val="100"/>
          <w:sz w:val="32"/>
          <w:szCs w:val="32"/>
        </w:rPr>
      </w:pPr>
    </w:p>
    <w:p>
      <w:pPr>
        <w:snapToGrid/>
        <w:spacing w:before="0" w:beforeAutospacing="0" w:after="0" w:afterAutospacing="0" w:line="240" w:lineRule="auto"/>
        <w:jc w:val="both"/>
        <w:textAlignment w:val="baseline"/>
        <w:rPr>
          <w:rFonts w:ascii="CESI仿宋-GB2312" w:eastAsia="CESI仿宋-GB2312" w:cs="仿宋_GB2312" w:hint="eastAsia"/>
          <w:b w:val="0"/>
          <w:i w:val="0"/>
          <w:caps w:val="0"/>
          <w:smallCaps w:val="0"/>
          <w:spacing w:val="0"/>
          <w:w w:val="100"/>
          <w:sz w:val="32"/>
          <w:szCs w:val="32"/>
        </w:rPr>
      </w:pPr>
    </w:p>
    <w:p>
      <w:pPr>
        <w:snapToGrid/>
        <w:spacing w:before="0" w:beforeAutospacing="0" w:after="0" w:afterAutospacing="0" w:line="240" w:lineRule="auto"/>
        <w:jc w:val="both"/>
        <w:textAlignment w:val="baseline"/>
        <w:rPr>
          <w:rFonts w:ascii="CESI仿宋-GB2312" w:eastAsia="CESI仿宋-GB2312" w:cs="仿宋_GB2312" w:hint="eastAsia"/>
          <w:b w:val="0"/>
          <w:i w:val="0"/>
          <w:caps w:val="0"/>
          <w:smallCaps w:val="0"/>
          <w:spacing w:val="0"/>
          <w:w w:val="100"/>
          <w:sz w:val="32"/>
          <w:szCs w:val="32"/>
        </w:rPr>
      </w:pPr>
    </w:p>
    <w:p>
      <w:pPr>
        <w:snapToGrid/>
        <w:spacing w:before="0" w:beforeAutospacing="0" w:after="0" w:afterAutospacing="0" w:line="240" w:lineRule="auto"/>
        <w:jc w:val="both"/>
        <w:textAlignment w:val="baseline"/>
        <w:rPr>
          <w:rFonts w:ascii="CESI仿宋-GB2312" w:eastAsia="CESI仿宋-GB2312" w:cs="仿宋_GB2312" w:hint="eastAsia"/>
          <w:sz w:val="32"/>
          <w:szCs w:val="32"/>
        </w:rPr>
      </w:pPr>
      <w:r>
        <w:rPr>
          <w:rFonts w:ascii="CESI仿宋-GB2312" w:eastAsia="CESI仿宋-GB2312" w:cs="仿宋_GB2312" w:hint="eastAsia"/>
          <w:b w:val="0"/>
          <w:i w:val="0"/>
          <w:caps w:val="0"/>
          <w:smallCaps w:val="0"/>
          <w:spacing w:val="0"/>
          <w:w w:val="100"/>
          <w:sz w:val="32"/>
          <w:szCs w:val="32"/>
        </w:rPr>
        <w:t>备注：本承诺书填写后须双面打印，在“承诺人（签字）”处用黑色碳素笔手写签字，在现场资格审查时上交。</w:t>
      </w:r>
    </w:p>
    <w:p>
      <w:pPr>
        <w:rPr>
          <w:rFonts w:ascii="CESI仿宋-GB2312" w:eastAsia="CESI仿宋-GB2312" w:hint="eastAsia"/>
        </w:rPr>
      </w:pPr>
    </w:p>
    <w:sectPr>
      <w:headerReference w:type="default" r:id="rId2"/>
      <w:footerReference w:type="default" r:id="rId3"/>
      <w:pgSz w:w="11906" w:h="16838"/>
      <w:pgMar w:top="2098" w:right="1474" w:bottom="1984"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等线">
    <w:altName w:val="方正大标宋_GBK"/>
    <w:panose1 w:val="00000000000000000000"/>
    <w:charset w:val="00"/>
    <w:family w:val="auto"/>
    <w:pitch w:val="variable"/>
    <w:sig w:usb0="00000000" w:usb1="00000000" w:usb2="00000000" w:usb3="00000000" w:csb0="00000000" w:csb1="00000000"/>
  </w:font>
  <w:font w:name="方正大标宋_GBK">
    <w:panose1 w:val="02000000000000000000"/>
    <w:charset w:val="86"/>
    <w:family w:val="script"/>
    <w:pitch w:val="variable"/>
    <w:sig w:usb0="A00002BF" w:usb1="08CF7CFA" w:usb2="00000000" w:usb3="00000000" w:csb0="00040001" w:csb1="00000000"/>
  </w:font>
  <w:font w:name="仿宋_GB2312">
    <w:altName w:val="永中仿宋"/>
    <w:panose1 w:val="00000000000000000000"/>
    <w:charset w:val="00"/>
    <w:family w:val="auto"/>
    <w:pitch w:val="variable"/>
    <w:sig w:usb0="00000000" w:usb1="00000000" w:usb2="00000000" w:usb3="00000000" w:csb0="00000000" w:csb1="00000000"/>
  </w:font>
  <w:font w:name="微软简标宋">
    <w:altName w:val="方正大标宋_GBK"/>
    <w:panose1 w:val="00000000000000000000"/>
    <w:charset w:val="00"/>
    <w:family w:val="auto"/>
    <w:pitch w:val="variable"/>
    <w:sig w:usb0="00000000" w:usb1="00000000" w:usb2="00000000" w:usb3="00000000" w:csb0="00000000" w:csb1="00000000"/>
  </w:font>
  <w:font w:name="仿宋">
    <w:altName w:val="永中仿宋"/>
    <w:panose1 w:val="00000000000000000000"/>
    <w:charset w:val="00"/>
    <w:family w:val="auto"/>
    <w:pitch w:val="variable"/>
    <w:sig w:usb0="00000000" w:usb1="00000000" w:usb2="00000000" w:usb3="00000000" w:csb0="00000000" w:csb1="00000000"/>
  </w:font>
  <w:font w:name="CESI仿宋-GB2312">
    <w:panose1 w:val="02000500000000000000"/>
    <w:charset w:val="86"/>
    <w:family w:val="script"/>
    <w:pitch w:val="variable"/>
    <w:sig w:usb0="800002AF" w:usb1="084F6CF8" w:usb2="00000010" w:usb3="00000000" w:csb0="0004000F"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Calibri">
    <w:altName w:val="DejaVu Sans"/>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0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clear" w:pos="8306"/>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2694" cy="133159"/>
              <wp:effectExtent l="0" t="0" r="0" b="0"/>
              <wp:wrapNone/>
              <wp:docPr id="1" name="文本框 2"/>
              <wp:cNvGraphicFramePr>
                <a:graphicFrameLocks noChangeAspect="0"/>
              </wp:cNvGraphicFramePr>
              <a:graphic>
                <a:graphicData uri="http://schemas.microsoft.com/office/word/2010/wordprocessingShape">
                  <wps:wsp>
                    <wps:cNvSpPr/>
                    <wps:spPr>
                      <a:xfrm rot="0">
                        <a:off x="0" y="0"/>
                        <a:ext cx="72694" cy="133159"/>
                      </a:xfrm>
                      <a:prstGeom prst="rect"/>
                      <a:noFill/>
                      <a:ln w="9525" cmpd="sng" cap="flat">
                        <a:noFill/>
                        <a:prstDash val="solid"/>
                        <a:miter/>
                      </a:ln>
                    </wps:spPr>
                    <wps:txbx id="2">
                      <w:txbxContent>
                        <w:p>
                          <w:pPr>
                            <w:snapToGrid w:val="0"/>
                            <w:rPr>
                              <w:rFonts w:eastAsia="等线"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3" o:spid="_x0000_s3" filled="f" stroked="f" style="position:absolute;margin-left:0.0pt;margin-top:0.0pt;width:5.7239957pt;height:10.48500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eastAsia="等线"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3</Pages>
  <Words>699</Words>
  <Characters>710</Characters>
  <Lines>42</Lines>
  <Paragraphs>16</Paragraphs>
  <CharactersWithSpaces>854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thtf</cp:lastModifiedBy>
  <cp:revision>1</cp:revision>
  <dcterms:created xsi:type="dcterms:W3CDTF">2021-09-29T01:36:53Z</dcterms:created>
  <dcterms:modified xsi:type="dcterms:W3CDTF">2021-09-29T01:46:30Z</dcterms:modified>
</cp:coreProperties>
</file>